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C0A8" w14:textId="77D9CB92" w:rsidR="00735F56" w:rsidRPr="00E941EA" w:rsidRDefault="0093400A">
      <w:pPr>
        <w:rPr>
          <w:u w:val="single"/>
        </w:rPr>
      </w:pPr>
      <w:r w:rsidRPr="00E941EA">
        <w:rPr>
          <w:u w:val="single"/>
        </w:rPr>
        <w:t>Barton upon Humber Civic Society</w:t>
      </w:r>
    </w:p>
    <w:p w14:paraId="7C6F0EA2" w14:textId="73B530E5" w:rsidR="0093400A" w:rsidRPr="00E941EA" w:rsidRDefault="0093400A">
      <w:pPr>
        <w:rPr>
          <w:u w:val="single"/>
        </w:rPr>
      </w:pPr>
      <w:r w:rsidRPr="00E941EA">
        <w:rPr>
          <w:u w:val="single"/>
        </w:rPr>
        <w:t>Annual General Meeting Friday 21</w:t>
      </w:r>
      <w:r w:rsidRPr="00E941EA">
        <w:rPr>
          <w:u w:val="single"/>
          <w:vertAlign w:val="superscript"/>
        </w:rPr>
        <w:t>st</w:t>
      </w:r>
      <w:r w:rsidRPr="00E941EA">
        <w:rPr>
          <w:u w:val="single"/>
        </w:rPr>
        <w:t xml:space="preserve"> July 2023</w:t>
      </w:r>
      <w:r w:rsidR="00393F5C" w:rsidRPr="00E941EA">
        <w:rPr>
          <w:u w:val="single"/>
        </w:rPr>
        <w:t>, held in the Raikes Room, Joseph Wright Hall.</w:t>
      </w:r>
    </w:p>
    <w:p w14:paraId="4BF4D064" w14:textId="23195E99" w:rsidR="0093400A" w:rsidRPr="00E941EA" w:rsidRDefault="0093400A">
      <w:pPr>
        <w:rPr>
          <w:u w:val="single"/>
        </w:rPr>
      </w:pPr>
      <w:r w:rsidRPr="00E941EA">
        <w:rPr>
          <w:u w:val="single"/>
        </w:rPr>
        <w:t>Attendees:</w:t>
      </w:r>
    </w:p>
    <w:p w14:paraId="673FCE2B" w14:textId="78B93D26" w:rsidR="0093400A" w:rsidRDefault="0093400A">
      <w:r>
        <w:t>Neil Jacques ( Chairman ), Andrew Robinson ( Secretary ), Liz Bennet, Jane Darwood,</w:t>
      </w:r>
      <w:r w:rsidR="001F762C">
        <w:t xml:space="preserve"> </w:t>
      </w:r>
      <w:r>
        <w:t xml:space="preserve"> Sallyann Garrard-Hughes,  Evelyn Pearson, Tim Woolard, Pat Bolton, Di </w:t>
      </w:r>
      <w:r w:rsidR="001F762C">
        <w:t>P</w:t>
      </w:r>
      <w:r>
        <w:t xml:space="preserve">lumb, David </w:t>
      </w:r>
      <w:r w:rsidR="001F762C">
        <w:t>W</w:t>
      </w:r>
      <w:r>
        <w:t>alker, Phil Bradley, Jean Bradley, Susan Johns, Benjamin Johns, Darren Stockdale, Janet Stockdale, Helen Clague, John French, Rose Jackson, Geoff Skinner, Lynn Haith, Ray Barton, Barbara Barton, Amy duBois, Ian Wolseley.</w:t>
      </w:r>
    </w:p>
    <w:p w14:paraId="33CC73A1" w14:textId="77777777" w:rsidR="0093400A" w:rsidRPr="001F762C" w:rsidRDefault="0093400A">
      <w:pPr>
        <w:rPr>
          <w:u w:val="single"/>
        </w:rPr>
      </w:pPr>
      <w:r w:rsidRPr="001F762C">
        <w:rPr>
          <w:u w:val="single"/>
        </w:rPr>
        <w:t>Apologies:</w:t>
      </w:r>
    </w:p>
    <w:p w14:paraId="31591806" w14:textId="40BEE7A0" w:rsidR="0093400A" w:rsidRDefault="0093400A">
      <w:r>
        <w:t>Rita Steadman, Ian Lawless, Ton</w:t>
      </w:r>
      <w:r w:rsidR="001F762C">
        <w:t>y</w:t>
      </w:r>
      <w:r>
        <w:t xml:space="preserve"> and </w:t>
      </w:r>
      <w:r w:rsidR="001F762C">
        <w:t>V</w:t>
      </w:r>
      <w:r>
        <w:t xml:space="preserve">anessa Havercroft, Norman Hornsby, </w:t>
      </w:r>
      <w:r w:rsidR="001F762C">
        <w:t>T</w:t>
      </w:r>
      <w:r>
        <w:t xml:space="preserve">om </w:t>
      </w:r>
      <w:r w:rsidR="001F762C">
        <w:t>C</w:t>
      </w:r>
      <w:r>
        <w:t xml:space="preserve">ave, Richard Hatfield, Tom Irvin, Nancy Hornsby, Nigel Land, Cath Holmes. </w:t>
      </w:r>
    </w:p>
    <w:p w14:paraId="0AD3354A" w14:textId="4878A02D" w:rsidR="0093400A" w:rsidRPr="001F762C" w:rsidRDefault="0093400A">
      <w:pPr>
        <w:rPr>
          <w:u w:val="single"/>
        </w:rPr>
      </w:pPr>
      <w:r w:rsidRPr="001F762C">
        <w:rPr>
          <w:u w:val="single"/>
        </w:rPr>
        <w:t>Minutes of 2022 A.G.M.:</w:t>
      </w:r>
    </w:p>
    <w:p w14:paraId="2CF70DDD" w14:textId="2F1B73F5" w:rsidR="0093400A" w:rsidRDefault="0093400A">
      <w:r>
        <w:t>Proposed as a true record by Sallyann Garrard-Hughes, seconded by Phil Bradley – passed unanimously.</w:t>
      </w:r>
    </w:p>
    <w:p w14:paraId="641435DF" w14:textId="19BFFD38" w:rsidR="0093400A" w:rsidRPr="001F762C" w:rsidRDefault="0093400A">
      <w:pPr>
        <w:rPr>
          <w:u w:val="single"/>
        </w:rPr>
      </w:pPr>
      <w:r w:rsidRPr="001F762C">
        <w:rPr>
          <w:u w:val="single"/>
        </w:rPr>
        <w:t>Matters arising from the minutes:</w:t>
      </w:r>
    </w:p>
    <w:p w14:paraId="4ADA9491" w14:textId="1B843017" w:rsidR="0093400A" w:rsidRDefault="0093400A">
      <w:r>
        <w:t>None.</w:t>
      </w:r>
    </w:p>
    <w:p w14:paraId="5A9EDD12" w14:textId="12102BF1" w:rsidR="0093400A" w:rsidRPr="001F762C" w:rsidRDefault="0093400A">
      <w:pPr>
        <w:rPr>
          <w:u w:val="single"/>
        </w:rPr>
      </w:pPr>
      <w:r w:rsidRPr="001F762C">
        <w:rPr>
          <w:u w:val="single"/>
        </w:rPr>
        <w:t>Chairman’s Report:</w:t>
      </w:r>
    </w:p>
    <w:p w14:paraId="6C8BA1DF" w14:textId="1DAE8FD1" w:rsidR="0093400A" w:rsidRDefault="0093400A">
      <w:r>
        <w:t xml:space="preserve">The Chairman , Neil Jacques, referred members to his report published in the newsletter, but said his main concern was the scheme at the Transport Interchange, which, whilst welcomed, fell far short of what the Society had been led to </w:t>
      </w:r>
      <w:r w:rsidR="001F762C">
        <w:t>expect</w:t>
      </w:r>
      <w:r>
        <w:t>.</w:t>
      </w:r>
      <w:r w:rsidR="001F762C">
        <w:t xml:space="preserve"> </w:t>
      </w:r>
      <w:r>
        <w:t xml:space="preserve"> It is understood that some further investment </w:t>
      </w:r>
      <w:r w:rsidR="001F762C">
        <w:t>may</w:t>
      </w:r>
      <w:r>
        <w:t xml:space="preserve"> be made in the site, but Liz Bennet proposed that an Action campaign should be instigated if this fails to materialise. This proposal was endorsed by the meeting.</w:t>
      </w:r>
    </w:p>
    <w:p w14:paraId="1B2EDFAE" w14:textId="2C5B4DD1" w:rsidR="0093400A" w:rsidRPr="001F762C" w:rsidRDefault="00393F5C">
      <w:pPr>
        <w:rPr>
          <w:u w:val="single"/>
        </w:rPr>
      </w:pPr>
      <w:r w:rsidRPr="001F762C">
        <w:rPr>
          <w:u w:val="single"/>
        </w:rPr>
        <w:t>Environment sub-committee report:</w:t>
      </w:r>
    </w:p>
    <w:p w14:paraId="347423A8" w14:textId="43F8BB08" w:rsidR="00393F5C" w:rsidRDefault="00393F5C">
      <w:r>
        <w:t xml:space="preserve">The previous chairman, </w:t>
      </w:r>
      <w:r w:rsidR="001F762C">
        <w:t>J</w:t>
      </w:r>
      <w:r>
        <w:t xml:space="preserve">ohn </w:t>
      </w:r>
      <w:r w:rsidR="001F762C">
        <w:t>W</w:t>
      </w:r>
      <w:r>
        <w:t>omersley, had resigned, and the sub-committee is now being chaired by Ian Lawless. A summary of the group’s activities during the past year had been included in the newsletter. Liz Bennet proposed a vote of thanks to Nigel Land for his campaign to have a 20m.p.h. zone introduced in Barton, and this was warmly endorsed by the meeting.</w:t>
      </w:r>
    </w:p>
    <w:p w14:paraId="17C03082" w14:textId="760AB359" w:rsidR="00393F5C" w:rsidRPr="001F762C" w:rsidRDefault="00393F5C">
      <w:pPr>
        <w:rPr>
          <w:u w:val="single"/>
        </w:rPr>
      </w:pPr>
      <w:r w:rsidRPr="001F762C">
        <w:rPr>
          <w:u w:val="single"/>
        </w:rPr>
        <w:t>Heritage sub-committee report:</w:t>
      </w:r>
    </w:p>
    <w:p w14:paraId="7430250F" w14:textId="5CAF6AA4" w:rsidR="00393F5C" w:rsidRDefault="00393F5C">
      <w:r>
        <w:t>The chairman, Ian Wolseley, referred members to his report published in the newsletter, and confirmed that the society’s archive has now been relocated to new temporary storage in Joseph Wright Hall.</w:t>
      </w:r>
      <w:r w:rsidR="00990BEE">
        <w:t xml:space="preserve"> The annual trip to Beverley will now take place on Wednesday 9</w:t>
      </w:r>
      <w:r w:rsidR="00990BEE" w:rsidRPr="00990BEE">
        <w:rPr>
          <w:vertAlign w:val="superscript"/>
        </w:rPr>
        <w:t>th</w:t>
      </w:r>
      <w:r w:rsidR="00990BEE">
        <w:t xml:space="preserve"> August, meeting in Beverley at 10a.m.</w:t>
      </w:r>
    </w:p>
    <w:p w14:paraId="4B67CBE2" w14:textId="7828AB6D" w:rsidR="00C37F8D" w:rsidRPr="001F762C" w:rsidRDefault="00C37F8D">
      <w:pPr>
        <w:rPr>
          <w:u w:val="single"/>
        </w:rPr>
      </w:pPr>
      <w:r w:rsidRPr="001F762C">
        <w:rPr>
          <w:u w:val="single"/>
        </w:rPr>
        <w:t>Treasurer’s report:</w:t>
      </w:r>
    </w:p>
    <w:p w14:paraId="413A3E42" w14:textId="63340C15" w:rsidR="00C37F8D" w:rsidRDefault="00C37F8D">
      <w:r>
        <w:t>The treasurer, Jean Bradley, referred members to her report published in the newsletter. A proposal to approve the accounts was made by Liz Bennet, seconded by John French, and was accepted unanimously.</w:t>
      </w:r>
    </w:p>
    <w:p w14:paraId="655AF0F6" w14:textId="77777777" w:rsidR="00990BEE" w:rsidRDefault="00990BEE"/>
    <w:p w14:paraId="2651BD81" w14:textId="77777777" w:rsidR="00990BEE" w:rsidRDefault="00990BEE"/>
    <w:p w14:paraId="1A0AFC83" w14:textId="6CDAF0B8" w:rsidR="00C37F8D" w:rsidRPr="001F762C" w:rsidRDefault="00C37F8D">
      <w:pPr>
        <w:rPr>
          <w:u w:val="single"/>
        </w:rPr>
      </w:pPr>
      <w:r w:rsidRPr="001F762C">
        <w:rPr>
          <w:u w:val="single"/>
        </w:rPr>
        <w:lastRenderedPageBreak/>
        <w:t>Election of Officers:</w:t>
      </w:r>
    </w:p>
    <w:p w14:paraId="6C185114" w14:textId="0E5D4B7A" w:rsidR="00C37F8D" w:rsidRDefault="00C37F8D">
      <w:r>
        <w:t>Nominations for committee membership had been received as follows:</w:t>
      </w:r>
    </w:p>
    <w:p w14:paraId="2E895089" w14:textId="286E4BDC" w:rsidR="00C37F8D" w:rsidRDefault="00C37F8D">
      <w:r>
        <w:t>Chairman – Neil Jacques</w:t>
      </w:r>
    </w:p>
    <w:p w14:paraId="653AC3A3" w14:textId="5A408177" w:rsidR="00C37F8D" w:rsidRDefault="00C37F8D">
      <w:r>
        <w:t>Vice Chairman – none</w:t>
      </w:r>
    </w:p>
    <w:p w14:paraId="7D0261E8" w14:textId="4B1B1C19" w:rsidR="00C37F8D" w:rsidRDefault="00C37F8D">
      <w:r>
        <w:t>Treasurer – Jean Bradley</w:t>
      </w:r>
    </w:p>
    <w:p w14:paraId="4834F277" w14:textId="7D2A5472" w:rsidR="00C37F8D" w:rsidRDefault="00C37F8D">
      <w:r>
        <w:t>Secretary – Andrew Robinson</w:t>
      </w:r>
    </w:p>
    <w:p w14:paraId="1DDA9ADF" w14:textId="39585005" w:rsidR="00C37F8D" w:rsidRDefault="00C37F8D">
      <w:r>
        <w:t>Membership secretary – Jane Darwood</w:t>
      </w:r>
    </w:p>
    <w:p w14:paraId="5A5664AE" w14:textId="2709FF42" w:rsidR="00C37F8D" w:rsidRDefault="00C37F8D">
      <w:r>
        <w:t xml:space="preserve">Committee members – Sallyann Garrard-Hughes, Jane Darwood, Nigel Land, Norman Hornsby, Ian Lawless, Ian Wolseley, Liz Bennet, </w:t>
      </w:r>
      <w:r w:rsidR="00990BEE">
        <w:t>Phil Bradley, Cath Holmes (new), Diana Mingaye (new).</w:t>
      </w:r>
    </w:p>
    <w:p w14:paraId="27013382" w14:textId="061B4912" w:rsidR="00990BEE" w:rsidRDefault="00990BEE">
      <w:r>
        <w:t>In addition, Neil Jacques proposed that Nigel Land should be made Vice President, and this was seconded by Jane Darwood.</w:t>
      </w:r>
    </w:p>
    <w:p w14:paraId="18CA63EF" w14:textId="0ACD1B68" w:rsidR="00990BEE" w:rsidRDefault="00990BEE">
      <w:r>
        <w:t xml:space="preserve">A proposal to elect all of the above </w:t>
      </w:r>
      <w:r w:rsidRPr="00990BEE">
        <w:rPr>
          <w:i/>
          <w:iCs/>
        </w:rPr>
        <w:t>en bloc</w:t>
      </w:r>
      <w:r>
        <w:t xml:space="preserve"> was made by Amy du</w:t>
      </w:r>
      <w:r w:rsidR="001F762C">
        <w:t>B</w:t>
      </w:r>
      <w:r>
        <w:t>ois, and seconded by Rose Jackson. This was approved unanimously.</w:t>
      </w:r>
    </w:p>
    <w:p w14:paraId="6D6914FD" w14:textId="4A521E29" w:rsidR="00990BEE" w:rsidRPr="001F762C" w:rsidRDefault="00990BEE">
      <w:pPr>
        <w:rPr>
          <w:u w:val="single"/>
        </w:rPr>
      </w:pPr>
      <w:r w:rsidRPr="001F762C">
        <w:rPr>
          <w:u w:val="single"/>
        </w:rPr>
        <w:t>Subscriptions:</w:t>
      </w:r>
    </w:p>
    <w:p w14:paraId="1FFE0AFD" w14:textId="5B61BB5E" w:rsidR="00990BEE" w:rsidRDefault="00990BEE">
      <w:r>
        <w:t>Due to increased costs as well as declining income, the Society felt that annual subscriptions should be increased from £ 10 to £ 15 per person. This was proposed by Liz Bennet, seconded by Sallyann Garrard-Hughes, and approved unanimously.</w:t>
      </w:r>
    </w:p>
    <w:p w14:paraId="5F20C301" w14:textId="1D2AF488" w:rsidR="00990BEE" w:rsidRPr="001F762C" w:rsidRDefault="00990BEE">
      <w:pPr>
        <w:rPr>
          <w:u w:val="single"/>
        </w:rPr>
      </w:pPr>
      <w:r w:rsidRPr="001F762C">
        <w:rPr>
          <w:u w:val="single"/>
        </w:rPr>
        <w:t>Any other Business:</w:t>
      </w:r>
    </w:p>
    <w:p w14:paraId="08E2FDF3" w14:textId="0CF01662" w:rsidR="00990BEE" w:rsidRDefault="00990BEE">
      <w:r>
        <w:t>John French raised the issue of a government proposal to close down ticket offices at most railway stations, including Grimsby and Cleethorpes, and advised that a petition was being organised by the friends of the Barton Line to oppose th</w:t>
      </w:r>
      <w:r w:rsidR="001F762C">
        <w:t>is</w:t>
      </w:r>
      <w:r>
        <w:t xml:space="preserve"> proposal. The meeting was in favour of this petition and members were asked to sign it after the meeting.</w:t>
      </w:r>
    </w:p>
    <w:p w14:paraId="2AA2D142" w14:textId="5E285042" w:rsidR="00990BEE" w:rsidRDefault="00990BEE">
      <w:r>
        <w:t>The meeting closed at 7.48p.m., and was followed by an illustrated talk on Former Industries of the Humber Bank, by Andrew Robinson</w:t>
      </w:r>
    </w:p>
    <w:sectPr w:rsidR="00990B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0A"/>
    <w:rsid w:val="001F762C"/>
    <w:rsid w:val="00393F5C"/>
    <w:rsid w:val="00735F56"/>
    <w:rsid w:val="0093400A"/>
    <w:rsid w:val="009425A4"/>
    <w:rsid w:val="00990BEE"/>
    <w:rsid w:val="00C37F8D"/>
    <w:rsid w:val="00E94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DAE8"/>
  <w15:chartTrackingRefBased/>
  <w15:docId w15:val="{0A325225-D8FE-48BF-A4BD-D9A1C5AD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Robinson</dc:creator>
  <cp:keywords/>
  <dc:description/>
  <cp:lastModifiedBy>Andrew Robinson</cp:lastModifiedBy>
  <cp:revision>3</cp:revision>
  <dcterms:created xsi:type="dcterms:W3CDTF">2023-07-22T08:45:00Z</dcterms:created>
  <dcterms:modified xsi:type="dcterms:W3CDTF">2023-07-22T09:20:00Z</dcterms:modified>
</cp:coreProperties>
</file>